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49" w:rsidRDefault="00A54D15">
      <w:pPr>
        <w:pStyle w:val="Tekstpodstawowy"/>
        <w:spacing w:before="80"/>
        <w:ind w:left="720"/>
      </w:pPr>
      <w:r>
        <w:t xml:space="preserve">Kierunek: Rachunkowość i </w:t>
      </w:r>
      <w:bookmarkStart w:id="0" w:name="_GoBack"/>
      <w:bookmarkEnd w:id="0"/>
      <w:r>
        <w:t>finanse</w:t>
      </w:r>
    </w:p>
    <w:p w:rsidR="001D1449" w:rsidRDefault="001D1449">
      <w:pPr>
        <w:spacing w:before="1"/>
        <w:rPr>
          <w:b/>
          <w:i/>
          <w:sz w:val="28"/>
        </w:rPr>
      </w:pPr>
    </w:p>
    <w:p w:rsidR="001D1449" w:rsidRDefault="00A54D15">
      <w:pPr>
        <w:pStyle w:val="Tekstpodstawowy"/>
        <w:ind w:left="216"/>
        <w:rPr>
          <w:spacing w:val="1"/>
        </w:rPr>
      </w:pPr>
      <w:r>
        <w:rPr>
          <w:spacing w:val="1"/>
        </w:rPr>
        <w:t>ul. Kurpińskiego – sala 117</w:t>
      </w:r>
    </w:p>
    <w:p w:rsidR="001D1449" w:rsidRDefault="001D1449">
      <w:pPr>
        <w:rPr>
          <w:b/>
          <w:i/>
          <w:sz w:val="20"/>
        </w:rPr>
      </w:pPr>
    </w:p>
    <w:p w:rsidR="001D1449" w:rsidRDefault="001D1449">
      <w:pPr>
        <w:rPr>
          <w:b/>
          <w:i/>
          <w:sz w:val="20"/>
        </w:rPr>
      </w:pPr>
    </w:p>
    <w:p w:rsidR="001D1449" w:rsidRDefault="001D1449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1D1449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1D1449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1D1449" w:rsidRDefault="00247DEC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1D1449" w:rsidRDefault="00247DEC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1D1449" w:rsidRDefault="00247DEC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1D1449" w:rsidRDefault="00247DEC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1D1449" w:rsidRDefault="00247DEC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1D1449" w:rsidRDefault="00247DEC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1D1449" w:rsidRDefault="00247DEC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1D1449" w:rsidRDefault="00247DEC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1D1449" w:rsidRDefault="00247DEC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1D1449" w:rsidRDefault="00247DEC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1D1449" w:rsidRDefault="00247DEC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1D1449" w:rsidRDefault="00247DEC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1D1449" w:rsidRDefault="00247DEC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1D1449" w:rsidRDefault="00247DEC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10"/>
            </w:pPr>
            <w: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50AE6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RW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50AE6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RW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50AE6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RW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50AE6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RW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50AE6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WP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50AE6">
            <w:pPr>
              <w:pStyle w:val="TableParagraph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WP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50AE6">
            <w:pPr>
              <w:pStyle w:val="TableParagraph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WP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50AE6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WP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DE1900" w:rsidRDefault="001D1449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110"/>
            </w:pPr>
            <w: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 w:rsidP="00350AE6">
            <w:pPr>
              <w:pStyle w:val="TableParagraph"/>
              <w:spacing w:before="0" w:line="258" w:lineRule="exact"/>
              <w:ind w:left="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RW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 w:rsidP="00350AE6">
            <w:pPr>
              <w:pStyle w:val="TableParagraph"/>
              <w:spacing w:before="0" w:line="258" w:lineRule="exact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RW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RW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 w:rsidP="00DE1900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WP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WP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spacing w:before="0" w:line="258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WP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 w:rsidP="00350AE6">
            <w:pPr>
              <w:pStyle w:val="TableParagraph"/>
              <w:spacing w:before="0" w:line="258" w:lineRule="exact"/>
              <w:ind w:left="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01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DE1900">
            <w:pPr>
              <w:pStyle w:val="TableParagraph"/>
              <w:ind w:left="213"/>
              <w:jc w:val="left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DE1900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87" w:right="152"/>
              <w:rPr>
                <w:b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0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42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41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DE1900" w:rsidRDefault="001D1449">
            <w:pPr>
              <w:pStyle w:val="TableParagraph"/>
              <w:spacing w:before="0" w:line="258" w:lineRule="exact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DE1900">
            <w:pPr>
              <w:pStyle w:val="TableParagraph"/>
              <w:spacing w:before="0" w:line="258" w:lineRule="exact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42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98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87" w:right="149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DE1900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02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71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01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8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D1449" w:rsidRDefault="001D1449">
      <w:pPr>
        <w:rPr>
          <w:b/>
          <w:i/>
          <w:sz w:val="20"/>
        </w:rPr>
      </w:pPr>
    </w:p>
    <w:p w:rsidR="001D1449" w:rsidRDefault="001D1449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1D1449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9548FB">
            <w:pPr>
              <w:pStyle w:val="TableParagraph"/>
              <w:spacing w:line="237" w:lineRule="exact"/>
              <w:ind w:left="1751" w:right="1746"/>
              <w:jc w:val="left"/>
              <w:rPr>
                <w:b/>
              </w:rPr>
            </w:pPr>
          </w:p>
        </w:tc>
      </w:tr>
      <w:tr w:rsidR="001D1449">
        <w:trPr>
          <w:trHeight w:val="40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RW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Rozliczanie wynagrodzeń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spacing w:line="240" w:lineRule="auto"/>
              <w:ind w:left="105"/>
              <w:jc w:val="left"/>
              <w:rPr>
                <w:spacing w:val="-3"/>
              </w:rPr>
            </w:pPr>
            <w:r>
              <w:rPr>
                <w:spacing w:val="-3"/>
              </w:rPr>
              <w:t xml:space="preserve">Cezary </w:t>
            </w:r>
            <w:proofErr w:type="spellStart"/>
            <w:r>
              <w:rPr>
                <w:spacing w:val="-3"/>
              </w:rPr>
              <w:t>Cukras</w:t>
            </w:r>
            <w:proofErr w:type="spellEnd"/>
          </w:p>
        </w:tc>
      </w:tr>
      <w:tr w:rsidR="001D1449">
        <w:trPr>
          <w:trHeight w:val="43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WP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 w:rsidP="00A54D15">
            <w:pPr>
              <w:pStyle w:val="TableParagraph"/>
              <w:spacing w:before="1"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Wynagrodzenia i podatki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 w:rsidP="009548FB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 xml:space="preserve">Cezary </w:t>
            </w:r>
            <w:proofErr w:type="spellStart"/>
            <w:r>
              <w:rPr>
                <w:rFonts w:ascii="Calibri" w:hAnsi="Calibri"/>
                <w:spacing w:val="-4"/>
              </w:rPr>
              <w:t>Cukras</w:t>
            </w:r>
            <w:proofErr w:type="spellEnd"/>
          </w:p>
        </w:tc>
      </w:tr>
      <w:tr w:rsidR="001D1449">
        <w:trPr>
          <w:trHeight w:val="40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line="271" w:lineRule="auto"/>
              <w:ind w:left="105" w:right="1360"/>
              <w:jc w:val="left"/>
              <w:rPr>
                <w:rFonts w:ascii="Calibri" w:hAnsi="Calibri"/>
                <w:spacing w:val="-47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</w:tr>
      <w:tr w:rsidR="001D1449">
        <w:trPr>
          <w:trHeight w:val="42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>Podstawy ekonomii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A54D15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 xml:space="preserve">Cezary </w:t>
            </w:r>
            <w:proofErr w:type="spellStart"/>
            <w:r>
              <w:rPr>
                <w:rFonts w:ascii="Calibri" w:hAnsi="Calibri"/>
                <w:spacing w:val="-4"/>
              </w:rPr>
              <w:t>Cukras</w:t>
            </w:r>
            <w:proofErr w:type="spellEnd"/>
          </w:p>
        </w:tc>
      </w:tr>
      <w:tr w:rsidR="001D1449">
        <w:trPr>
          <w:trHeight w:val="41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line="240" w:lineRule="auto"/>
              <w:ind w:left="4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A54D15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9548FB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6"/>
              </w:rPr>
            </w:pPr>
          </w:p>
        </w:tc>
      </w:tr>
      <w:tr w:rsidR="001D1449">
        <w:trPr>
          <w:trHeight w:val="41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1D1449" w:rsidRDefault="001D1449"/>
    <w:sectPr w:rsidR="001D1449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49"/>
    <w:rsid w:val="00151DF8"/>
    <w:rsid w:val="001D1449"/>
    <w:rsid w:val="00247DEC"/>
    <w:rsid w:val="00350AE6"/>
    <w:rsid w:val="003773DF"/>
    <w:rsid w:val="00501CA8"/>
    <w:rsid w:val="009548FB"/>
    <w:rsid w:val="009605F3"/>
    <w:rsid w:val="00A54D15"/>
    <w:rsid w:val="00B124D2"/>
    <w:rsid w:val="00D519FE"/>
    <w:rsid w:val="00D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C793"/>
  <w15:docId w15:val="{95C08851-B865-4113-8F1E-772E9E95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2025-10-14T12:45:00Z</dcterms:created>
  <dcterms:modified xsi:type="dcterms:W3CDTF">2025-10-14T12:45:00Z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