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hanging="0"/>
        <w:rPr/>
      </w:pPr>
      <w:r>
        <w:rPr/>
        <w:t xml:space="preserve">Kierunek: TRANSPORT I LOGISTYKA </w:t>
      </w:r>
    </w:p>
    <w:p>
      <w:pPr>
        <w:pStyle w:val="Tretekstu"/>
        <w:spacing w:before="80" w:after="0"/>
        <w:ind w:hanging="0"/>
        <w:rPr/>
      </w:pPr>
      <w:r>
        <w:rPr/>
        <w:t xml:space="preserve">ul. Kurpińskiego 2, sala </w:t>
      </w:r>
      <w:r>
        <w:rPr/>
        <w:t>103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/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2" w:hanging="0"/>
              <w:rPr/>
            </w:pPr>
            <w:r>
              <w:rPr/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3" w:hanging="0"/>
              <w:rPr/>
            </w:pPr>
            <w:r>
              <w:rPr/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" w:hanging="0"/>
              <w:rPr/>
            </w:pPr>
            <w:r>
              <w:rPr/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6" w:hanging="0"/>
              <w:rPr/>
            </w:pPr>
            <w:r>
              <w:rPr/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4" w:hanging="0"/>
              <w:rPr/>
            </w:pPr>
            <w:r>
              <w:rPr/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64" w:right="146" w:hanging="0"/>
              <w:rPr/>
            </w:pPr>
            <w:r>
              <w:rPr/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68" w:right="139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68" w:right="137" w:hanging="0"/>
              <w:rPr/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10" w:hanging="0"/>
              <w:rPr/>
            </w:pPr>
            <w:r>
              <w:rPr/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2" w:hanging="0"/>
              <w:rPr/>
            </w:pPr>
            <w:r>
              <w:rPr/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3" w:hanging="0"/>
              <w:rPr/>
            </w:pPr>
            <w:r>
              <w:rPr/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0" w:hanging="0"/>
              <w:rPr/>
            </w:pPr>
            <w:r>
              <w:rPr/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6" w:hanging="0"/>
              <w:rPr/>
            </w:pPr>
            <w:r>
              <w:rPr/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4" w:hanging="0"/>
              <w:rPr/>
            </w:pPr>
            <w:r>
              <w:rPr/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14" w:hanging="0"/>
              <w:rPr/>
            </w:pPr>
            <w:r>
              <w:rPr/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25" w:hanging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0"/>
              <w:ind w:left="26" w:hanging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0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9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101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"/>
        <w:gridCol w:w="5339"/>
        <w:gridCol w:w="4827"/>
      </w:tblGrid>
      <w:tr>
        <w:trPr>
          <w:trHeight w:val="259" w:hRule="atLeast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</w:rPr>
              <w:t>NAUCZYCIEL</w:t>
            </w:r>
          </w:p>
        </w:tc>
      </w:tr>
      <w:tr>
        <w:trPr>
          <w:trHeight w:val="4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b/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Środki transportu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>
        <w:trPr>
          <w:trHeight w:val="316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b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Dokumentacja procesów transportowych i logistycznych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>
        <w:trPr>
          <w:trHeight w:val="352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libri" w:hAnsi="Calibri"/>
                <w:spacing w:val="-47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pacing w:val="-3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2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3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LibreOffice/6.4.4.2$Windows_X86_64 LibreOffice_project/3d775be2011f3886db32dfd395a6a6d1ca2630ff</Application>
  <Pages>1</Pages>
  <Words>83</Words>
  <Characters>365</Characters>
  <CharactersWithSpaces>380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2022-09-12T07:47:00Z</dcterms:created>
  <dc:creator>Ola Cichoń</dc:creator>
  <dc:description/>
  <dc:language>pl-PL</dc:language>
  <cp:lastModifiedBy/>
  <cp:lastPrinted>2022-01-25T17:24:00Z</cp:lastPrinted>
  <dcterms:modified xsi:type="dcterms:W3CDTF">2025-02-05T20:12:32Z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